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A7B1" w14:textId="77777777" w:rsidR="00EA7AF1" w:rsidRDefault="00CE155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Cs w:val="22"/>
          <w:lang w:eastAsia="en-US"/>
        </w:rPr>
        <w:drawing>
          <wp:inline distT="0" distB="0" distL="0" distR="0" wp14:anchorId="7662406B" wp14:editId="324E3E0F">
            <wp:extent cx="349885" cy="63944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57" t="-364" r="-657" b="-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FF0000"/>
          <w:sz w:val="20"/>
          <w:szCs w:val="20"/>
        </w:rPr>
        <w:t>33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t>rd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Annual Cedar Lake Summerfest Charity Car, Truck and Cycle Show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7EAFA295" wp14:editId="32FD25DE">
            <wp:extent cx="404495" cy="540385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2" t="-17" r="-22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B10C3" w14:textId="77777777" w:rsidR="00EA7AF1" w:rsidRDefault="00CE155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Early Registration Form</w:t>
      </w:r>
    </w:p>
    <w:p w14:paraId="466ECC0D" w14:textId="77777777" w:rsidR="00EA7AF1" w:rsidRDefault="00EA7AF1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2396E5F1" w14:textId="77777777" w:rsidR="00EA7AF1" w:rsidRDefault="00CE155C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noProof/>
          <w:color w:val="FF0000"/>
          <w:sz w:val="20"/>
          <w:szCs w:val="20"/>
          <w:lang w:eastAsia="en-US"/>
        </w:rPr>
        <w:drawing>
          <wp:inline distT="0" distB="0" distL="0" distR="0" wp14:anchorId="34A27351" wp14:editId="572EB0B5">
            <wp:extent cx="808990" cy="398780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" t="-7" r="-3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FF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/>
          <w:noProof/>
          <w:color w:val="FF0000"/>
          <w:sz w:val="20"/>
          <w:szCs w:val="20"/>
          <w:lang w:eastAsia="en-US"/>
        </w:rPr>
        <w:drawing>
          <wp:inline distT="0" distB="0" distL="0" distR="0" wp14:anchorId="353DF821" wp14:editId="2564E4CE">
            <wp:extent cx="487045" cy="492760"/>
            <wp:effectExtent l="0" t="0" r="0" b="0"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" t="-3" r="-3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FF0000"/>
          <w:sz w:val="20"/>
          <w:szCs w:val="20"/>
          <w:lang w:eastAsia="en-US"/>
        </w:rPr>
        <w:t xml:space="preserve">   </w:t>
      </w:r>
      <w:r>
        <w:rPr>
          <w:rFonts w:ascii="Arial" w:hAnsi="Arial" w:cs="Arial"/>
          <w:b/>
          <w:color w:val="FF0000"/>
          <w:sz w:val="20"/>
          <w:szCs w:val="20"/>
        </w:rPr>
        <w:t>Sunday July 3, 2022</w:t>
      </w:r>
      <w:proofErr w:type="gramStart"/>
      <w:r>
        <w:rPr>
          <w:rFonts w:ascii="Arial" w:hAnsi="Arial" w:cs="Arial"/>
          <w:b/>
          <w:color w:val="FF0000"/>
          <w:sz w:val="20"/>
          <w:szCs w:val="20"/>
        </w:rPr>
        <w:tab/>
        <w:t xml:space="preserve">  8</w:t>
      </w:r>
      <w:proofErr w:type="gramEnd"/>
      <w:r>
        <w:rPr>
          <w:rFonts w:ascii="Arial" w:hAnsi="Arial" w:cs="Arial"/>
          <w:b/>
          <w:color w:val="FF0000"/>
          <w:sz w:val="20"/>
          <w:szCs w:val="20"/>
        </w:rPr>
        <w:t xml:space="preserve"> am to 3 pm  </w:t>
      </w:r>
      <w:r>
        <w:rPr>
          <w:rFonts w:ascii="Arial" w:hAnsi="Arial" w:cs="Arial"/>
          <w:b/>
          <w:noProof/>
          <w:color w:val="FF0000"/>
          <w:sz w:val="20"/>
          <w:szCs w:val="20"/>
          <w:lang w:eastAsia="en-US"/>
        </w:rPr>
        <w:drawing>
          <wp:inline distT="0" distB="0" distL="0" distR="0" wp14:anchorId="2AAA6C02" wp14:editId="66FE52E7">
            <wp:extent cx="807720" cy="494665"/>
            <wp:effectExtent l="0" t="0" r="0" b="0"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08" t="-502" r="-308" b="-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01282" w14:textId="77777777" w:rsidR="00EA7AF1" w:rsidRDefault="00EA7AF1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14:paraId="70D2FBC3" w14:textId="77777777" w:rsidR="00EA7AF1" w:rsidRDefault="00CE155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event is held at the Park of the Red Cedars, 7408 Constitution Ave. Cedar Lake, IN. Registration begins at 8:00 a.m. and runs until 11:25 am sharp.  Judging begins promptly at 11:30 am. Trophies awarding will begin at 3:00 p m   Registration for judgin</w:t>
      </w:r>
      <w:r>
        <w:rPr>
          <w:rFonts w:ascii="Arial" w:hAnsi="Arial" w:cs="Arial"/>
          <w:sz w:val="18"/>
          <w:szCs w:val="18"/>
        </w:rPr>
        <w:t xml:space="preserve">g will be $20.00.   The first 100 vehicles registered will receive a </w:t>
      </w:r>
      <w:proofErr w:type="gramStart"/>
      <w:r>
        <w:rPr>
          <w:rFonts w:ascii="Arial" w:hAnsi="Arial" w:cs="Arial"/>
          <w:sz w:val="18"/>
          <w:szCs w:val="18"/>
        </w:rPr>
        <w:t>raffle tickets</w:t>
      </w:r>
      <w:proofErr w:type="gramEnd"/>
      <w:r>
        <w:rPr>
          <w:rFonts w:ascii="Arial" w:hAnsi="Arial" w:cs="Arial"/>
          <w:sz w:val="18"/>
          <w:szCs w:val="18"/>
        </w:rPr>
        <w:t xml:space="preserve"> and a dash plaque with their completed registration.  Individuals wishing to show a vehicle, but not register it for judging will be assessed a fee of $5.00, which will go </w:t>
      </w:r>
      <w:r>
        <w:rPr>
          <w:rFonts w:ascii="Arial" w:hAnsi="Arial" w:cs="Arial"/>
          <w:sz w:val="18"/>
          <w:szCs w:val="18"/>
        </w:rPr>
        <w:t xml:space="preserve">directly to the show’s charities.  Boys Scout Troop 105 will </w:t>
      </w:r>
      <w:proofErr w:type="gramStart"/>
      <w:r>
        <w:rPr>
          <w:rFonts w:ascii="Arial" w:hAnsi="Arial" w:cs="Arial"/>
          <w:sz w:val="18"/>
          <w:szCs w:val="18"/>
        </w:rPr>
        <w:t>be have</w:t>
      </w:r>
      <w:proofErr w:type="gramEnd"/>
      <w:r>
        <w:rPr>
          <w:rFonts w:ascii="Arial" w:hAnsi="Arial" w:cs="Arial"/>
          <w:sz w:val="18"/>
          <w:szCs w:val="18"/>
        </w:rPr>
        <w:t xml:space="preserve"> a food booth featuring grilled food that will be available for sale to the show’s participants and the general public at large. Trailers will be parked at a designated area, located withi</w:t>
      </w:r>
      <w:r>
        <w:rPr>
          <w:rFonts w:ascii="Arial" w:hAnsi="Arial" w:cs="Arial"/>
          <w:sz w:val="18"/>
          <w:szCs w:val="18"/>
        </w:rPr>
        <w:t xml:space="preserve">n the show. Judging categories will be announced so that the car’s owners may be present or designate a stand in to be present during the process.  Summerfest, Inc. takes no responsibility for personal belongings or with the vehicles entered in the </w:t>
      </w:r>
      <w:proofErr w:type="gramStart"/>
      <w:r>
        <w:rPr>
          <w:rFonts w:ascii="Arial" w:hAnsi="Arial" w:cs="Arial"/>
          <w:sz w:val="18"/>
          <w:szCs w:val="18"/>
        </w:rPr>
        <w:t>show, b</w:t>
      </w:r>
      <w:r>
        <w:rPr>
          <w:rFonts w:ascii="Arial" w:hAnsi="Arial" w:cs="Arial"/>
          <w:sz w:val="18"/>
          <w:szCs w:val="18"/>
        </w:rPr>
        <w:t>ut</w:t>
      </w:r>
      <w:proofErr w:type="gramEnd"/>
      <w:r>
        <w:rPr>
          <w:rFonts w:ascii="Arial" w:hAnsi="Arial" w:cs="Arial"/>
          <w:sz w:val="18"/>
          <w:szCs w:val="18"/>
        </w:rPr>
        <w:t xml:space="preserve"> rest assured security will be present on the grounds and will be called as needed.   </w:t>
      </w:r>
    </w:p>
    <w:p w14:paraId="69114F77" w14:textId="77777777" w:rsidR="00EA7AF1" w:rsidRDefault="00EA7AF1">
      <w:pPr>
        <w:rPr>
          <w:rFonts w:ascii="Arial" w:hAnsi="Arial" w:cs="Arial"/>
          <w:sz w:val="18"/>
          <w:szCs w:val="18"/>
        </w:rPr>
      </w:pPr>
    </w:p>
    <w:p w14:paraId="58226A29" w14:textId="77777777" w:rsidR="00EA7AF1" w:rsidRDefault="00CE155C">
      <w:r>
        <w:rPr>
          <w:rFonts w:ascii="Arial" w:hAnsi="Arial" w:cs="Arial"/>
          <w:sz w:val="18"/>
          <w:szCs w:val="18"/>
        </w:rPr>
        <w:t>1st and 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place trophies will be awarded for the following categories:</w:t>
      </w:r>
    </w:p>
    <w:p w14:paraId="3B4F903F" w14:textId="77777777" w:rsidR="00EA7AF1" w:rsidRDefault="00EA7AF1">
      <w:pPr>
        <w:rPr>
          <w:rFonts w:ascii="Arial" w:hAnsi="Arial" w:cs="Arial"/>
          <w:sz w:val="18"/>
          <w:szCs w:val="18"/>
        </w:rPr>
      </w:pPr>
    </w:p>
    <w:p w14:paraId="765D8332" w14:textId="77777777" w:rsidR="00EA7AF1" w:rsidRDefault="00CE155C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7C7F0BD9" w14:textId="77777777" w:rsidR="00EA7AF1" w:rsidRDefault="00EA7AF1">
      <w:pPr>
        <w:sectPr w:rsidR="00EA7AF1">
          <w:pgSz w:w="12240" w:h="15840"/>
          <w:pgMar w:top="720" w:right="720" w:bottom="720" w:left="720" w:header="0" w:footer="0" w:gutter="0"/>
          <w:cols w:space="720"/>
          <w:formProt w:val="0"/>
          <w:docGrid w:linePitch="360"/>
        </w:sectPr>
      </w:pPr>
    </w:p>
    <w:p w14:paraId="30F6793F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  <w:t xml:space="preserve"> Best of Show Buick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A9631A3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ab/>
        <w:t xml:space="preserve">Best of Show Caddy </w:t>
      </w:r>
    </w:p>
    <w:p w14:paraId="6EFB2C8E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ab/>
        <w:t>Best of Show Camaro</w:t>
      </w:r>
    </w:p>
    <w:p w14:paraId="34E9249E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ab/>
        <w:t>Best of Show Charger</w:t>
      </w:r>
    </w:p>
    <w:p w14:paraId="6F2EA3ED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ab/>
        <w:t>Best of Show Chevelle</w:t>
      </w:r>
    </w:p>
    <w:p w14:paraId="6B53B5D4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</w:t>
      </w:r>
      <w:r>
        <w:rPr>
          <w:rFonts w:ascii="Arial" w:hAnsi="Arial" w:cs="Arial"/>
          <w:sz w:val="18"/>
          <w:szCs w:val="18"/>
        </w:rPr>
        <w:tab/>
        <w:t>Best of Show Corvette Classic</w:t>
      </w:r>
    </w:p>
    <w:p w14:paraId="0573743D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</w:t>
      </w:r>
      <w:r>
        <w:rPr>
          <w:rFonts w:ascii="Arial" w:hAnsi="Arial" w:cs="Arial"/>
          <w:sz w:val="18"/>
          <w:szCs w:val="18"/>
        </w:rPr>
        <w:tab/>
        <w:t>Best of Show Corvette Contemporary</w:t>
      </w:r>
    </w:p>
    <w:p w14:paraId="393F0321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tab/>
        <w:t>Best of Show Chevy Classic</w:t>
      </w:r>
    </w:p>
    <w:p w14:paraId="4167E0F4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</w:t>
      </w:r>
      <w:r>
        <w:rPr>
          <w:rFonts w:ascii="Arial" w:hAnsi="Arial" w:cs="Arial"/>
          <w:sz w:val="18"/>
          <w:szCs w:val="18"/>
        </w:rPr>
        <w:tab/>
        <w:t>Best of Show Chevy contemporary</w:t>
      </w:r>
    </w:p>
    <w:p w14:paraId="492DD3EC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</w:t>
      </w:r>
      <w:r>
        <w:rPr>
          <w:rFonts w:ascii="Arial" w:hAnsi="Arial" w:cs="Arial"/>
          <w:sz w:val="18"/>
          <w:szCs w:val="18"/>
        </w:rPr>
        <w:tab/>
        <w:t>Best of Show Nova</w:t>
      </w:r>
    </w:p>
    <w:p w14:paraId="7E27D20F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</w:t>
      </w:r>
      <w:r>
        <w:rPr>
          <w:rFonts w:ascii="Arial" w:hAnsi="Arial" w:cs="Arial"/>
          <w:sz w:val="18"/>
          <w:szCs w:val="18"/>
        </w:rPr>
        <w:tab/>
        <w:t>Best of Show Malibu</w:t>
      </w:r>
    </w:p>
    <w:p w14:paraId="58B274AC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</w:t>
      </w:r>
      <w:r>
        <w:rPr>
          <w:rFonts w:ascii="Arial" w:hAnsi="Arial" w:cs="Arial"/>
          <w:sz w:val="18"/>
          <w:szCs w:val="18"/>
        </w:rPr>
        <w:tab/>
        <w:t>Best of Show Dodge Cl</w:t>
      </w:r>
      <w:r>
        <w:rPr>
          <w:rFonts w:ascii="Arial" w:hAnsi="Arial" w:cs="Arial"/>
          <w:sz w:val="18"/>
          <w:szCs w:val="18"/>
        </w:rPr>
        <w:t>assic</w:t>
      </w:r>
    </w:p>
    <w:p w14:paraId="5132C1A0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13.</w:t>
      </w:r>
      <w:r>
        <w:rPr>
          <w:rFonts w:ascii="Arial" w:hAnsi="Arial" w:cs="Arial"/>
          <w:sz w:val="18"/>
          <w:szCs w:val="18"/>
        </w:rPr>
        <w:tab/>
        <w:t>Best of Show Dodge Contemporary</w:t>
      </w:r>
    </w:p>
    <w:p w14:paraId="233AFA7B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14.</w:t>
      </w:r>
      <w:r>
        <w:rPr>
          <w:rFonts w:ascii="Arial" w:hAnsi="Arial" w:cs="Arial"/>
          <w:sz w:val="18"/>
          <w:szCs w:val="18"/>
        </w:rPr>
        <w:tab/>
        <w:t xml:space="preserve">Best of Show Ford Classic </w:t>
      </w:r>
    </w:p>
    <w:p w14:paraId="28A814FB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15.</w:t>
      </w:r>
      <w:r>
        <w:rPr>
          <w:rFonts w:ascii="Arial" w:hAnsi="Arial" w:cs="Arial"/>
          <w:sz w:val="18"/>
          <w:szCs w:val="18"/>
        </w:rPr>
        <w:tab/>
        <w:t>Best of Show Ford Contemporary</w:t>
      </w:r>
    </w:p>
    <w:p w14:paraId="5339A1EC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16.</w:t>
      </w:r>
      <w:r>
        <w:rPr>
          <w:rFonts w:ascii="Arial" w:hAnsi="Arial" w:cs="Arial"/>
          <w:sz w:val="18"/>
          <w:szCs w:val="18"/>
        </w:rPr>
        <w:tab/>
        <w:t>Best of Show Mustang</w:t>
      </w:r>
    </w:p>
    <w:p w14:paraId="6505B22C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17.</w:t>
      </w:r>
      <w:r>
        <w:rPr>
          <w:rFonts w:ascii="Arial" w:hAnsi="Arial" w:cs="Arial"/>
          <w:sz w:val="18"/>
          <w:szCs w:val="18"/>
        </w:rPr>
        <w:tab/>
        <w:t>Best of Show Fairlane/</w:t>
      </w:r>
      <w:proofErr w:type="spellStart"/>
      <w:r>
        <w:rPr>
          <w:rFonts w:ascii="Arial" w:hAnsi="Arial" w:cs="Arial"/>
          <w:sz w:val="18"/>
          <w:szCs w:val="18"/>
        </w:rPr>
        <w:t>Galaxie</w:t>
      </w:r>
      <w:proofErr w:type="spellEnd"/>
    </w:p>
    <w:p w14:paraId="26914137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18.</w:t>
      </w:r>
      <w:r>
        <w:rPr>
          <w:rFonts w:ascii="Arial" w:hAnsi="Arial" w:cs="Arial"/>
          <w:sz w:val="18"/>
          <w:szCs w:val="18"/>
        </w:rPr>
        <w:tab/>
        <w:t>Best of Show Torino</w:t>
      </w:r>
    </w:p>
    <w:p w14:paraId="2D7F9ECB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19.</w:t>
      </w:r>
      <w:r>
        <w:rPr>
          <w:rFonts w:ascii="Arial" w:hAnsi="Arial" w:cs="Arial"/>
          <w:sz w:val="18"/>
          <w:szCs w:val="18"/>
        </w:rPr>
        <w:tab/>
        <w:t>Best of Show T-Bird</w:t>
      </w:r>
    </w:p>
    <w:p w14:paraId="13FB93FC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20.</w:t>
      </w:r>
      <w:r>
        <w:rPr>
          <w:rFonts w:ascii="Arial" w:hAnsi="Arial" w:cs="Arial"/>
          <w:sz w:val="18"/>
          <w:szCs w:val="18"/>
        </w:rPr>
        <w:tab/>
        <w:t>Best of Show Custom Import</w:t>
      </w:r>
    </w:p>
    <w:p w14:paraId="3568F3E7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21.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Best of Show </w:t>
      </w:r>
      <w:proofErr w:type="spellStart"/>
      <w:r>
        <w:rPr>
          <w:rFonts w:ascii="Arial" w:hAnsi="Arial" w:cs="Arial"/>
          <w:sz w:val="18"/>
          <w:szCs w:val="18"/>
        </w:rPr>
        <w:t>Olds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14:paraId="1661B817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22.</w:t>
      </w:r>
      <w:r>
        <w:rPr>
          <w:rFonts w:ascii="Arial" w:hAnsi="Arial" w:cs="Arial"/>
          <w:sz w:val="18"/>
          <w:szCs w:val="18"/>
        </w:rPr>
        <w:tab/>
        <w:t>Best of Show Cutlass</w:t>
      </w:r>
    </w:p>
    <w:p w14:paraId="3DE015A9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23.</w:t>
      </w:r>
      <w:r>
        <w:rPr>
          <w:rFonts w:ascii="Arial" w:hAnsi="Arial" w:cs="Arial"/>
          <w:sz w:val="18"/>
          <w:szCs w:val="18"/>
        </w:rPr>
        <w:tab/>
        <w:t xml:space="preserve">Best of Show Pontiac </w:t>
      </w:r>
    </w:p>
    <w:p w14:paraId="58ABBCED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24.</w:t>
      </w:r>
      <w:r>
        <w:rPr>
          <w:rFonts w:ascii="Arial" w:hAnsi="Arial" w:cs="Arial"/>
          <w:sz w:val="18"/>
          <w:szCs w:val="18"/>
        </w:rPr>
        <w:tab/>
        <w:t>Best of Show Plymouth</w:t>
      </w:r>
    </w:p>
    <w:p w14:paraId="4F7BA358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25.</w:t>
      </w:r>
      <w:r>
        <w:rPr>
          <w:rFonts w:ascii="Arial" w:hAnsi="Arial" w:cs="Arial"/>
          <w:sz w:val="18"/>
          <w:szCs w:val="18"/>
        </w:rPr>
        <w:tab/>
        <w:t>Best of Show Custom Rat or Unfinished Rod</w:t>
      </w:r>
    </w:p>
    <w:p w14:paraId="5536393D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26.</w:t>
      </w:r>
      <w:r>
        <w:rPr>
          <w:rFonts w:ascii="Arial" w:hAnsi="Arial" w:cs="Arial"/>
          <w:sz w:val="18"/>
          <w:szCs w:val="18"/>
        </w:rPr>
        <w:tab/>
        <w:t>Best of Show Trans Am</w:t>
      </w:r>
    </w:p>
    <w:p w14:paraId="1C3EC3EF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27.</w:t>
      </w:r>
      <w:r>
        <w:rPr>
          <w:rFonts w:ascii="Arial" w:hAnsi="Arial" w:cs="Arial"/>
          <w:sz w:val="18"/>
          <w:szCs w:val="18"/>
        </w:rPr>
        <w:tab/>
        <w:t>Best of show Impala</w:t>
      </w:r>
    </w:p>
    <w:p w14:paraId="2EEF7B72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28.</w:t>
      </w:r>
      <w:r>
        <w:rPr>
          <w:rFonts w:ascii="Arial" w:hAnsi="Arial" w:cs="Arial"/>
          <w:sz w:val="18"/>
          <w:szCs w:val="18"/>
        </w:rPr>
        <w:tab/>
        <w:t>Best of Show Firebird</w:t>
      </w:r>
    </w:p>
    <w:p w14:paraId="345F932A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29.</w:t>
      </w:r>
      <w:r>
        <w:rPr>
          <w:rFonts w:ascii="Arial" w:hAnsi="Arial" w:cs="Arial"/>
          <w:sz w:val="18"/>
          <w:szCs w:val="18"/>
        </w:rPr>
        <w:tab/>
        <w:t>Best of Show Challenger</w:t>
      </w:r>
    </w:p>
    <w:p w14:paraId="519D886D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30.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Best of Show GTO</w:t>
      </w:r>
    </w:p>
    <w:p w14:paraId="23879318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31.</w:t>
      </w:r>
      <w:r>
        <w:rPr>
          <w:rFonts w:ascii="Arial" w:hAnsi="Arial" w:cs="Arial"/>
          <w:sz w:val="18"/>
          <w:szCs w:val="18"/>
        </w:rPr>
        <w:tab/>
        <w:t>Best of Show Mercury</w:t>
      </w:r>
    </w:p>
    <w:p w14:paraId="2322BCDD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32.</w:t>
      </w:r>
      <w:r>
        <w:rPr>
          <w:rFonts w:ascii="Arial" w:hAnsi="Arial" w:cs="Arial"/>
          <w:sz w:val="18"/>
          <w:szCs w:val="18"/>
        </w:rPr>
        <w:tab/>
        <w:t>Best of Show Truck – Classic</w:t>
      </w:r>
    </w:p>
    <w:p w14:paraId="06B42628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33.</w:t>
      </w:r>
      <w:r>
        <w:rPr>
          <w:rFonts w:ascii="Arial" w:hAnsi="Arial" w:cs="Arial"/>
          <w:sz w:val="18"/>
          <w:szCs w:val="18"/>
        </w:rPr>
        <w:tab/>
        <w:t>Best of Show Truck – Contemporary</w:t>
      </w:r>
    </w:p>
    <w:p w14:paraId="48288507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34.</w:t>
      </w:r>
      <w:r>
        <w:rPr>
          <w:rFonts w:ascii="Arial" w:hAnsi="Arial" w:cs="Arial"/>
          <w:sz w:val="18"/>
          <w:szCs w:val="18"/>
        </w:rPr>
        <w:tab/>
        <w:t>Best of Show Motorcycle – Classic</w:t>
      </w:r>
    </w:p>
    <w:p w14:paraId="558435BC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35.</w:t>
      </w:r>
      <w:r>
        <w:rPr>
          <w:rFonts w:ascii="Arial" w:hAnsi="Arial" w:cs="Arial"/>
          <w:sz w:val="18"/>
          <w:szCs w:val="18"/>
        </w:rPr>
        <w:tab/>
        <w:t>Best of Show Motorcycle – Contemporary</w:t>
      </w:r>
    </w:p>
    <w:p w14:paraId="4C0E3F1E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36.</w:t>
      </w:r>
      <w:r>
        <w:rPr>
          <w:rFonts w:ascii="Arial" w:hAnsi="Arial" w:cs="Arial"/>
          <w:sz w:val="18"/>
          <w:szCs w:val="18"/>
        </w:rPr>
        <w:tab/>
        <w:t>Best of Show Classic (1900 -1919)</w:t>
      </w:r>
    </w:p>
    <w:p w14:paraId="59984939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37          Best of Show</w:t>
      </w:r>
      <w:r>
        <w:rPr>
          <w:rFonts w:ascii="Arial" w:hAnsi="Arial" w:cs="Arial"/>
          <w:sz w:val="18"/>
          <w:szCs w:val="18"/>
        </w:rPr>
        <w:t xml:space="preserve"> Classic (1920 – 1939)</w:t>
      </w:r>
    </w:p>
    <w:p w14:paraId="423DFC0E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38.         Best of Show Classic (1940-1959)</w:t>
      </w:r>
    </w:p>
    <w:p w14:paraId="5EFB7196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39.         Best of Show Classic (1960-1979)</w:t>
      </w:r>
    </w:p>
    <w:p w14:paraId="6F4172C9" w14:textId="77777777" w:rsidR="00EA7AF1" w:rsidRDefault="00CE155C"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40.        Best of Show Street Rod Classic </w:t>
      </w:r>
    </w:p>
    <w:p w14:paraId="3CDD8D6B" w14:textId="77777777" w:rsidR="00EA7AF1" w:rsidRDefault="00CE155C"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41.       Best of Show Street Rod Modified</w:t>
      </w:r>
    </w:p>
    <w:p w14:paraId="1A871A37" w14:textId="77777777" w:rsidR="00EA7AF1" w:rsidRDefault="00EA7AF1">
      <w:pPr>
        <w:sectPr w:rsidR="00EA7AF1">
          <w:type w:val="continuous"/>
          <w:pgSz w:w="12240" w:h="15840"/>
          <w:pgMar w:top="720" w:right="720" w:bottom="720" w:left="720" w:header="0" w:footer="0" w:gutter="0"/>
          <w:cols w:num="2" w:space="720"/>
          <w:formProt w:val="0"/>
          <w:docGrid w:linePitch="360"/>
        </w:sectPr>
      </w:pPr>
    </w:p>
    <w:p w14:paraId="4C056960" w14:textId="77777777" w:rsidR="00EA7AF1" w:rsidRDefault="00EA7AF1">
      <w:pPr>
        <w:rPr>
          <w:rFonts w:ascii="Arial" w:hAnsi="Arial" w:cs="Arial"/>
          <w:sz w:val="18"/>
          <w:szCs w:val="18"/>
        </w:rPr>
      </w:pPr>
    </w:p>
    <w:p w14:paraId="06A866F6" w14:textId="77777777" w:rsidR="00EA7AF1" w:rsidRDefault="00EA7AF1">
      <w:pPr>
        <w:jc w:val="center"/>
        <w:rPr>
          <w:rFonts w:ascii="Arial" w:hAnsi="Arial" w:cs="Arial"/>
          <w:sz w:val="18"/>
          <w:szCs w:val="18"/>
        </w:rPr>
      </w:pPr>
    </w:p>
    <w:p w14:paraId="0582B21A" w14:textId="77777777" w:rsidR="00EA7AF1" w:rsidRDefault="00CE155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Special Non-Class Trophies will</w:t>
      </w:r>
      <w:r>
        <w:rPr>
          <w:rFonts w:ascii="Arial" w:hAnsi="Arial" w:cs="Arial"/>
          <w:sz w:val="18"/>
          <w:szCs w:val="18"/>
        </w:rPr>
        <w:t xml:space="preserve"> be given in the following categories:</w:t>
      </w:r>
    </w:p>
    <w:p w14:paraId="01F754E8" w14:textId="77777777" w:rsidR="00EA7AF1" w:rsidRDefault="00CE155C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</w:t>
      </w:r>
    </w:p>
    <w:p w14:paraId="08810A5F" w14:textId="77777777" w:rsidR="00EA7AF1" w:rsidRDefault="00CE155C">
      <w:pPr>
        <w:jc w:val="center"/>
        <w:rPr>
          <w:rFonts w:ascii="Arial" w:hAnsi="Arial" w:cs="Arial"/>
          <w:b/>
          <w:color w:val="17365D"/>
          <w:sz w:val="18"/>
          <w:szCs w:val="18"/>
        </w:rPr>
      </w:pPr>
      <w:r>
        <w:rPr>
          <w:rFonts w:ascii="Arial" w:hAnsi="Arial" w:cs="Arial"/>
          <w:b/>
          <w:color w:val="17365D"/>
          <w:sz w:val="18"/>
          <w:szCs w:val="18"/>
        </w:rPr>
        <w:t xml:space="preserve">Best of Show Overall   </w:t>
      </w:r>
      <w:r>
        <w:rPr>
          <w:rFonts w:ascii="Arial" w:hAnsi="Arial" w:cs="Arial"/>
          <w:b/>
          <w:color w:val="17365D"/>
          <w:sz w:val="18"/>
          <w:szCs w:val="18"/>
        </w:rPr>
        <w:tab/>
        <w:t xml:space="preserve">Hometown Hero’   </w:t>
      </w:r>
      <w:r>
        <w:rPr>
          <w:rFonts w:ascii="Arial" w:hAnsi="Arial" w:cs="Arial"/>
          <w:b/>
          <w:color w:val="17365D"/>
          <w:sz w:val="18"/>
          <w:szCs w:val="18"/>
        </w:rPr>
        <w:tab/>
      </w:r>
      <w:r>
        <w:rPr>
          <w:rFonts w:ascii="Arial" w:hAnsi="Arial" w:cs="Arial"/>
          <w:b/>
          <w:color w:val="17365D"/>
          <w:sz w:val="18"/>
          <w:szCs w:val="18"/>
        </w:rPr>
        <w:tab/>
        <w:t>Director’s Choice</w:t>
      </w:r>
    </w:p>
    <w:p w14:paraId="597799EE" w14:textId="77777777" w:rsidR="00EA7AF1" w:rsidRDefault="00CE155C">
      <w:pPr>
        <w:jc w:val="center"/>
        <w:rPr>
          <w:rFonts w:ascii="Arial" w:hAnsi="Arial" w:cs="Arial"/>
          <w:b/>
          <w:color w:val="17365D"/>
          <w:sz w:val="18"/>
          <w:szCs w:val="18"/>
        </w:rPr>
      </w:pPr>
      <w:r>
        <w:rPr>
          <w:rFonts w:ascii="Arial" w:hAnsi="Arial" w:cs="Arial"/>
          <w:b/>
          <w:color w:val="17365D"/>
          <w:sz w:val="18"/>
          <w:szCs w:val="18"/>
        </w:rPr>
        <w:t>Most Unique</w:t>
      </w:r>
      <w:r>
        <w:rPr>
          <w:rFonts w:ascii="Arial" w:hAnsi="Arial" w:cs="Arial"/>
          <w:b/>
          <w:color w:val="17365D"/>
          <w:sz w:val="18"/>
          <w:szCs w:val="18"/>
        </w:rPr>
        <w:tab/>
      </w:r>
      <w:r>
        <w:rPr>
          <w:rFonts w:ascii="Arial" w:hAnsi="Arial" w:cs="Arial"/>
          <w:b/>
          <w:color w:val="17365D"/>
          <w:sz w:val="18"/>
          <w:szCs w:val="18"/>
        </w:rPr>
        <w:tab/>
      </w:r>
      <w:r>
        <w:rPr>
          <w:rFonts w:ascii="Arial" w:hAnsi="Arial" w:cs="Arial"/>
          <w:b/>
          <w:color w:val="17365D"/>
          <w:sz w:val="18"/>
          <w:szCs w:val="18"/>
        </w:rPr>
        <w:tab/>
        <w:t>Founder’s Award</w:t>
      </w:r>
    </w:p>
    <w:p w14:paraId="5C5931DE" w14:textId="77777777" w:rsidR="00EA7AF1" w:rsidRDefault="00CE155C">
      <w:pPr>
        <w:jc w:val="center"/>
      </w:pPr>
      <w:r>
        <w:rPr>
          <w:rFonts w:ascii="Arial" w:eastAsia="Arial" w:hAnsi="Arial" w:cs="Arial"/>
          <w:b/>
          <w:color w:val="17365D"/>
          <w:sz w:val="18"/>
          <w:szCs w:val="18"/>
        </w:rPr>
        <w:t xml:space="preserve">  </w:t>
      </w:r>
      <w:proofErr w:type="gramStart"/>
      <w:r>
        <w:rPr>
          <w:rFonts w:ascii="Arial" w:hAnsi="Arial" w:cs="Arial"/>
          <w:b/>
          <w:color w:val="17365D"/>
          <w:sz w:val="18"/>
          <w:szCs w:val="18"/>
        </w:rPr>
        <w:t>Most  Patriotic</w:t>
      </w:r>
      <w:proofErr w:type="gramEnd"/>
      <w:r>
        <w:rPr>
          <w:rFonts w:ascii="Arial" w:hAnsi="Arial" w:cs="Arial"/>
          <w:b/>
          <w:color w:val="17365D"/>
          <w:sz w:val="18"/>
          <w:szCs w:val="18"/>
        </w:rPr>
        <w:t xml:space="preserve">  for July 4th</w:t>
      </w:r>
    </w:p>
    <w:p w14:paraId="64DAEA36" w14:textId="77777777" w:rsidR="00EA7AF1" w:rsidRDefault="00EA7AF1">
      <w:pPr>
        <w:rPr>
          <w:rFonts w:ascii="Arial" w:hAnsi="Arial" w:cs="Arial"/>
          <w:sz w:val="18"/>
          <w:szCs w:val="18"/>
        </w:rPr>
      </w:pPr>
    </w:p>
    <w:p w14:paraId="3D580E48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Early Registration entries must be postmarked by June 30, </w:t>
      </w:r>
      <w:proofErr w:type="gramStart"/>
      <w:r>
        <w:rPr>
          <w:rFonts w:ascii="Arial" w:hAnsi="Arial" w:cs="Arial"/>
          <w:sz w:val="18"/>
          <w:szCs w:val="18"/>
        </w:rPr>
        <w:t>2018</w:t>
      </w:r>
      <w:proofErr w:type="gramEnd"/>
      <w:r>
        <w:rPr>
          <w:rFonts w:ascii="Arial" w:hAnsi="Arial" w:cs="Arial"/>
          <w:sz w:val="18"/>
          <w:szCs w:val="18"/>
        </w:rPr>
        <w:t xml:space="preserve"> in order to be </w:t>
      </w:r>
      <w:r>
        <w:rPr>
          <w:rFonts w:ascii="Arial" w:hAnsi="Arial" w:cs="Arial"/>
          <w:sz w:val="18"/>
          <w:szCs w:val="18"/>
        </w:rPr>
        <w:t>received and properly processed.</w:t>
      </w:r>
    </w:p>
    <w:p w14:paraId="7628B2E0" w14:textId="77777777" w:rsidR="00EA7AF1" w:rsidRDefault="00EA7AF1">
      <w:pPr>
        <w:jc w:val="center"/>
        <w:rPr>
          <w:rFonts w:ascii="Arial" w:hAnsi="Arial" w:cs="Arial"/>
          <w:sz w:val="18"/>
          <w:szCs w:val="18"/>
        </w:rPr>
      </w:pPr>
    </w:p>
    <w:p w14:paraId="12632999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 ___________________________</w:t>
      </w:r>
      <w:r>
        <w:rPr>
          <w:rFonts w:ascii="Arial" w:hAnsi="Arial" w:cs="Arial"/>
          <w:sz w:val="18"/>
          <w:szCs w:val="18"/>
        </w:rPr>
        <w:tab/>
        <w:t>Phone Number_______________ Email _______________________</w:t>
      </w:r>
    </w:p>
    <w:p w14:paraId="013F8D8E" w14:textId="77777777" w:rsidR="00EA7AF1" w:rsidRDefault="00EA7AF1">
      <w:pPr>
        <w:rPr>
          <w:rFonts w:ascii="Arial" w:hAnsi="Arial" w:cs="Arial"/>
          <w:sz w:val="18"/>
          <w:szCs w:val="18"/>
        </w:rPr>
      </w:pPr>
    </w:p>
    <w:p w14:paraId="7E26322F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Address _______________________________________________________________________</w:t>
      </w:r>
    </w:p>
    <w:p w14:paraId="1A603EB9" w14:textId="77777777" w:rsidR="00EA7AF1" w:rsidRDefault="00EA7AF1">
      <w:pPr>
        <w:rPr>
          <w:rFonts w:ascii="Arial" w:hAnsi="Arial" w:cs="Arial"/>
          <w:sz w:val="18"/>
          <w:szCs w:val="18"/>
        </w:rPr>
      </w:pPr>
    </w:p>
    <w:p w14:paraId="7952F1C8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Make__________________    Model _________________</w:t>
      </w:r>
      <w:r>
        <w:rPr>
          <w:rFonts w:ascii="Arial" w:hAnsi="Arial" w:cs="Arial"/>
          <w:sz w:val="18"/>
          <w:szCs w:val="18"/>
        </w:rPr>
        <w:t>____    Year __________________</w:t>
      </w:r>
    </w:p>
    <w:p w14:paraId="7E1276CB" w14:textId="77777777" w:rsidR="00EA7AF1" w:rsidRDefault="00EA7AF1">
      <w:pPr>
        <w:jc w:val="center"/>
        <w:rPr>
          <w:rFonts w:ascii="Arial" w:hAnsi="Arial" w:cs="Arial"/>
          <w:sz w:val="18"/>
          <w:szCs w:val="18"/>
        </w:rPr>
      </w:pPr>
    </w:p>
    <w:p w14:paraId="256454BD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Category you wish to be </w:t>
      </w:r>
      <w:proofErr w:type="gramStart"/>
      <w:r>
        <w:rPr>
          <w:rFonts w:ascii="Arial" w:hAnsi="Arial" w:cs="Arial"/>
          <w:sz w:val="18"/>
          <w:szCs w:val="18"/>
        </w:rPr>
        <w:t>entered into</w:t>
      </w:r>
      <w:proofErr w:type="gramEnd"/>
      <w:r>
        <w:rPr>
          <w:rFonts w:ascii="Arial" w:hAnsi="Arial" w:cs="Arial"/>
          <w:sz w:val="18"/>
          <w:szCs w:val="18"/>
        </w:rPr>
        <w:t xml:space="preserve"> _________________________________________________</w:t>
      </w:r>
    </w:p>
    <w:p w14:paraId="1513AE67" w14:textId="77777777" w:rsidR="00EA7AF1" w:rsidRDefault="00EA7AF1">
      <w:pPr>
        <w:jc w:val="center"/>
        <w:rPr>
          <w:rFonts w:ascii="Arial" w:hAnsi="Arial" w:cs="Arial"/>
          <w:sz w:val="18"/>
          <w:szCs w:val="18"/>
        </w:rPr>
      </w:pPr>
    </w:p>
    <w:p w14:paraId="2F1673CB" w14:textId="77777777" w:rsidR="00EA7AF1" w:rsidRDefault="00CE15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Entries need to be mailed </w:t>
      </w:r>
      <w:proofErr w:type="gramStart"/>
      <w:r>
        <w:rPr>
          <w:rFonts w:ascii="Arial" w:hAnsi="Arial" w:cs="Arial"/>
          <w:sz w:val="18"/>
          <w:szCs w:val="18"/>
        </w:rPr>
        <w:t>to:</w:t>
      </w:r>
      <w:proofErr w:type="gramEnd"/>
      <w:r>
        <w:rPr>
          <w:rFonts w:ascii="Arial" w:hAnsi="Arial" w:cs="Arial"/>
          <w:sz w:val="18"/>
          <w:szCs w:val="18"/>
        </w:rPr>
        <w:t xml:space="preserve">      or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email: </w:t>
      </w:r>
      <w:hyperlink r:id="rId9">
        <w:r>
          <w:rPr>
            <w:rStyle w:val="InternetLink"/>
            <w:rFonts w:ascii="Arial" w:hAnsi="Arial" w:cs="Arial"/>
            <w:sz w:val="18"/>
            <w:szCs w:val="18"/>
          </w:rPr>
          <w:t>LouiseRuthRoys@yahoo.com</w:t>
        </w:r>
      </w:hyperlink>
    </w:p>
    <w:p w14:paraId="0B650C70" w14:textId="77777777" w:rsidR="00EA7AF1" w:rsidRDefault="00EA7AF1">
      <w:pPr>
        <w:rPr>
          <w:rFonts w:ascii="Arial" w:hAnsi="Arial" w:cs="Arial"/>
          <w:sz w:val="18"/>
          <w:szCs w:val="18"/>
        </w:rPr>
      </w:pPr>
    </w:p>
    <w:p w14:paraId="3E9AE86C" w14:textId="77777777" w:rsidR="00EA7AF1" w:rsidRDefault="00CE155C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Louise Roys   219-696-2745 or 219-614-8376</w:t>
      </w:r>
    </w:p>
    <w:p w14:paraId="57D358DD" w14:textId="77777777" w:rsidR="00EA7AF1" w:rsidRDefault="00CE155C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Attn: Car Show Entries  </w:t>
      </w:r>
      <w:r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ab/>
        <w:t xml:space="preserve">     </w:t>
      </w:r>
      <w:r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ab/>
      </w:r>
    </w:p>
    <w:p w14:paraId="62050A1F" w14:textId="77777777" w:rsidR="00EA7AF1" w:rsidRDefault="00CE155C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286 Island Drive Lowell, IN  46356-1014</w:t>
      </w:r>
    </w:p>
    <w:sectPr w:rsidR="00EA7AF1">
      <w:type w:val="continuous"/>
      <w:pgSz w:w="12240" w:h="15840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F1"/>
    <w:rsid w:val="00CE155C"/>
    <w:rsid w:val="00EA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8A92"/>
  <w15:docId w15:val="{12B03E51-CDFE-4D4E-B0D3-B2A5E8A9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ourier New" w:eastAsia="Times New Roman" w:hAnsi="Courier New" w:cs="Courier New"/>
      <w:sz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LouiseRuthRoy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Cedar Lake Summerfest Charity Car, Truck and Cycle Show</dc:title>
  <dc:subject/>
  <dc:creator>Louise Roys</dc:creator>
  <dc:description/>
  <cp:lastModifiedBy>Gordon Dickson Jr.</cp:lastModifiedBy>
  <cp:revision>2</cp:revision>
  <cp:lastPrinted>2015-09-21T16:15:00Z</cp:lastPrinted>
  <dcterms:created xsi:type="dcterms:W3CDTF">2022-06-10T02:22:00Z</dcterms:created>
  <dcterms:modified xsi:type="dcterms:W3CDTF">2022-06-10T02:22:00Z</dcterms:modified>
  <dc:language>en-US</dc:language>
</cp:coreProperties>
</file>